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450A0"/>
          <w:sz w:val="56"/>
        </w:rPr>
        <w:t>JOHN DOE</w:t>
      </w:r>
    </w:p>
    <w:p>
      <w:r>
        <w:rPr>
          <w:b/>
        </w:rPr>
        <w:t>Contact</w:t>
        <w:br/>
      </w:r>
    </w:p>
    <w:p>
      <w:r>
        <w:rPr>
          <w:sz w:val="22"/>
        </w:rPr>
        <w:t>☎ (555) 123-4567</w:t>
      </w:r>
    </w:p>
    <w:p>
      <w:r>
        <w:rPr>
          <w:sz w:val="22"/>
        </w:rPr>
        <w:t>✉ john.doe@email.com</w:t>
      </w:r>
    </w:p>
    <w:p>
      <w:r>
        <w:rPr>
          <w:sz w:val="22"/>
        </w:rPr>
        <w:t>📍 Pipe City, 123 Plumbing St PC, 12345</w:t>
      </w:r>
    </w:p>
    <w:p>
      <w:r>
        <w:rPr>
          <w:b/>
        </w:rPr>
        <w:t>Skills</w:t>
        <w:br/>
      </w:r>
    </w:p>
    <w:p>
      <w:pPr>
        <w:pStyle w:val="ListBullet"/>
      </w:pPr>
      <w:r>
        <w:rPr>
          <w:sz w:val="22"/>
        </w:rPr>
        <w:t>Pipefitting</w:t>
      </w:r>
    </w:p>
    <w:p>
      <w:pPr>
        <w:pStyle w:val="ListBullet"/>
      </w:pPr>
      <w:r>
        <w:rPr>
          <w:sz w:val="22"/>
        </w:rPr>
        <w:t>Customer Service</w:t>
      </w:r>
    </w:p>
    <w:p>
      <w:pPr>
        <w:pStyle w:val="ListBullet"/>
      </w:pPr>
      <w:r>
        <w:rPr>
          <w:sz w:val="22"/>
        </w:rPr>
        <w:t>Blueprint Reading</w:t>
      </w:r>
    </w:p>
    <w:p>
      <w:pPr>
        <w:pStyle w:val="ListBullet"/>
      </w:pPr>
      <w:r>
        <w:rPr>
          <w:sz w:val="22"/>
        </w:rPr>
        <w:t>Welding</w:t>
      </w:r>
    </w:p>
    <w:p>
      <w:pPr>
        <w:pStyle w:val="ListBullet"/>
      </w:pPr>
      <w:r>
        <w:rPr>
          <w:sz w:val="22"/>
        </w:rPr>
        <w:t>Installation and Repair of Plumbing Systems</w:t>
      </w:r>
    </w:p>
    <w:p>
      <w:pPr>
        <w:pStyle w:val="ListBullet"/>
      </w:pPr>
      <w:r>
        <w:rPr>
          <w:sz w:val="22"/>
        </w:rPr>
        <w:t>Knowledge of Building Codes and Regulations</w:t>
      </w:r>
    </w:p>
    <w:p>
      <w:pPr>
        <w:pStyle w:val="ListBullet"/>
      </w:pPr>
      <w:r>
        <w:rPr>
          <w:sz w:val="22"/>
        </w:rPr>
        <w:t>Troubleshooting and Problem-Solving</w:t>
      </w:r>
    </w:p>
    <w:p>
      <w:r>
        <w:rPr>
          <w:b/>
        </w:rPr>
        <w:t>Summary</w:t>
      </w:r>
    </w:p>
    <w:p>
      <w:r>
        <w:rPr>
          <w:sz w:val="22"/>
        </w:rPr>
        <w:t>Dedicated and skilled plumber with over 10 years of experience in residential and commercial plumbing. Proficient in installation, repair, and maintenance of plumbing systems and fixtures. Adept at working with a variety of plumbing tools and technologies, committed to delivering high-quality workmanship and excellent customer service.</w:t>
      </w:r>
    </w:p>
    <w:p>
      <w:r>
        <w:rPr>
          <w:b/>
        </w:rPr>
        <w:t>Work Experience</w:t>
      </w:r>
    </w:p>
    <w:p>
      <w:r>
        <w:rPr>
          <w:b/>
          <w:sz w:val="22"/>
        </w:rPr>
        <w:t>Lead Plumber – Reliable Plumbing Services | Jun 2016 – Present | Pipe City, PC</w:t>
      </w:r>
    </w:p>
    <w:p>
      <w:pPr>
        <w:pStyle w:val="ListBullet"/>
      </w:pPr>
      <w:r>
        <w:rPr>
          <w:sz w:val="22"/>
        </w:rPr>
        <w:t>Supervised a team of 4 plumbers and apprentices.</w:t>
      </w:r>
    </w:p>
    <w:p>
      <w:pPr>
        <w:pStyle w:val="ListBullet"/>
      </w:pPr>
      <w:r>
        <w:rPr>
          <w:sz w:val="22"/>
        </w:rPr>
        <w:t>Conducted inspections to ensure compliance with local and state plumbing codes.</w:t>
      </w:r>
    </w:p>
    <w:p>
      <w:pPr>
        <w:pStyle w:val="ListBullet"/>
      </w:pPr>
      <w:r>
        <w:rPr>
          <w:sz w:val="22"/>
        </w:rPr>
        <w:t>Installed and repaired pipes for water, gas, and waste systems.</w:t>
      </w:r>
    </w:p>
    <w:p>
      <w:pPr>
        <w:pStyle w:val="ListBullet"/>
      </w:pPr>
      <w:r>
        <w:rPr>
          <w:sz w:val="22"/>
        </w:rPr>
        <w:t>Provided exceptional customer service, addressing client concerns and offering solutions.</w:t>
      </w:r>
    </w:p>
    <w:p>
      <w:r>
        <w:rPr>
          <w:b/>
          <w:sz w:val="22"/>
        </w:rPr>
        <w:t>Plumber Apprentice – Fast Flow Plumbing | Jan 2013 – May 2016 | Pipe City, PC</w:t>
      </w:r>
    </w:p>
    <w:p>
      <w:pPr>
        <w:pStyle w:val="ListBullet"/>
      </w:pPr>
      <w:r>
        <w:rPr>
          <w:sz w:val="22"/>
        </w:rPr>
        <w:t>Assisted experienced plumbers with installations and repairs.</w:t>
      </w:r>
    </w:p>
    <w:p>
      <w:pPr>
        <w:pStyle w:val="ListBullet"/>
      </w:pPr>
      <w:r>
        <w:rPr>
          <w:sz w:val="22"/>
        </w:rPr>
        <w:t>Learned to read blueprints and diagrams for plumbing layouts.</w:t>
      </w:r>
    </w:p>
    <w:p>
      <w:pPr>
        <w:pStyle w:val="ListBullet"/>
      </w:pPr>
      <w:r>
        <w:rPr>
          <w:sz w:val="22"/>
        </w:rPr>
        <w:t>Maintained tools and equipment in good working condition.</w:t>
      </w:r>
    </w:p>
    <w:p>
      <w:r>
        <w:rPr>
          <w:b/>
        </w:rPr>
        <w:t>Education</w:t>
      </w:r>
    </w:p>
    <w:p>
      <w:r>
        <w:rPr>
          <w:sz w:val="22"/>
        </w:rPr>
        <w:t>Diploma in Plumbing Technology – Pipe City Technical Institute | Jan 2012</w:t>
      </w:r>
    </w:p>
    <w:p>
      <w:r>
        <w:rPr>
          <w:b/>
        </w:rPr>
        <w:t>Certifications</w:t>
      </w:r>
    </w:p>
    <w:p>
      <w:pPr>
        <w:pStyle w:val="ListBullet"/>
      </w:pPr>
      <w:r>
        <w:rPr>
          <w:sz w:val="22"/>
        </w:rPr>
        <w:t>Licensed Journeyman Plumber – State of PC</w:t>
      </w:r>
    </w:p>
    <w:p>
      <w:pPr>
        <w:pStyle w:val="ListBullet"/>
      </w:pPr>
      <w:r>
        <w:rPr>
          <w:sz w:val="22"/>
        </w:rPr>
        <w:t>Certified in Backflow Prevention</w:t>
      </w:r>
    </w:p>
    <w:p>
      <w:r>
        <w:rPr>
          <w:b/>
        </w:rPr>
        <w:t>Professional Memberships</w:t>
      </w:r>
    </w:p>
    <w:p>
      <w:pPr>
        <w:pStyle w:val="ListBullet"/>
      </w:pPr>
      <w:r>
        <w:rPr>
          <w:sz w:val="22"/>
        </w:rPr>
        <w:t>Member of the National Association of Plumbers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