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recent graduate with a strong foundation in finance and a passion for mortgage underwriting. Eager to leverage analytical skills and knowledge of loan processes to contribute to a dynamic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Loan Processor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Mortgage Company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Dallas,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evaluation of mortgage applications and supported the underwriting team in processing loans.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preliminary reviews of borrower documentation, ensuring compliance with company policies.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Representative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Bank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Dallas,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customer service by resolving inquiries regarding mortgage products and application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records of customer interactions and loan statuses.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 at Dallas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Dallas,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Dallas, TX 75201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Dallas, TX - 75201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