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Robert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Financial Operations Specialist with over 10 years of experience in financial management and strategic planning. Expertise in driving operational efficiencies and enhancing financial performance through data-driven decision-making.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Financial Operations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Finance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financial operations for a portfolio of clients, increasing revenue by 30% through strategic financial planning.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financial systems that improved reporting accuracy and reduced operational costs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Operations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2014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financial analysts in delivering timely and accurate financial reports, enhancing decision-making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process improvements that resulted in a 40% reduction in processing time for financial transactions.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Chartered Financial Analyst (CFA) – CFA Institute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robertjohnson@example.com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Financial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Mergers &amp; Acquisitions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ERP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Robert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robertjohnson@example.com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