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welder with a strong foundation in welding techniques and safety protocols. Eager to contribute to a dynamic team and further develop skills in a professional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Welder Apprentice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Welding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fabrication of metal structures, ensuring high-quality welds on various materials.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safe work environment by adhering to safety protocols and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Metal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Metalworks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experienced welders by preparing materials and tools for welding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read and interpret blueprints to ensure accurate measurements and cuts.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Certificate: Welding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Technical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Welder – American Welding Society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MIG 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TIG 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Arc 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Metal Fabrication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 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