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film school graduate with a passion for video editing and storytelling. Proficient in various editing software and eager to contribute to creative projects. Seeking to leverage skills in a dynamic video editing role.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Video Editing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Media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editing promotional videos that increased viewer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production team to develop storyboards and scripts.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Video Editor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Edited over 15 short films for various clients, ensuring high-quality output.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Utilized social media platforms to promote edited content, gaining 500+ views per project.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Film Production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Professional in Video Editing – Adobe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Premiere Pro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Final Cut Pro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After Effects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Color Correction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Sound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Compression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Storyboarding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Cinematography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