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typist with over 10 years of experience in high-volume environments. Expertise in document preparation and a strong commitment to accuracy and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Typist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Premier Office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the transition to digital document management, resulting in a 40% reduction in paper usage.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10 typists, enhancing productivity through targeted training and development programs.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Administrative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2012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standardized typing procedures that improved accuracy rates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ensure timely completion of projects.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Professional Secretary – IAAP – 2013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sarah.thompson@email.com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Expert Typing Speed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Document Formatting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Proficiency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sarah.thompson@email.com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