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Enthusiastic and dedicated individual seeking an entry-level server position. Strong communication skills with a passion for providing excellent customer service and ensuring a positive dining experience.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Server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The Cozy Café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exceptional service to an average of 50 customers per shift, ensuring a pleasant dining experience.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training new staff members on menu items and service protocols.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Host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Family Diner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reservations and seating arrangements, reducing wait times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Communicated effectively with servers and kitchen staff to streamline operations.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High School Diploma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High School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Teamwork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Multi-tasking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Cash Handling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Menu Knowledge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Adaptability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