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Dr.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psychiatrist with over 15 years of clinical practice and a proven track record in leading mental health programs. Expertise in integrative approaches to mental health treatment and a strong advocate for patient-centered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Chief Psychiatrist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 Mental Health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a team of 10 psychiatrists and 20 mental health professionals, enhancing service delivery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new treatment program that improved patient recovery rates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Consultant Psychiatrist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2010 – Feb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 State Health Department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expert consultation on mental health policy and program development across the state.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workshops and training for healthcare providers, improving statewide mental health service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Harvard Medical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Boston, MA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Residency in Psychiatry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York-Presbyterian Hospital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Board Certified in Psychiatry – American Board of Psychiatry and Neurology – 2012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Fellowship in Geriatric Psychiatry – American Psychiatric Association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Psychiatric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Psychopharmacology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Integrated Treatment Models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Mental Health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and Publication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Advocacy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 and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Dr.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