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individual seeking an entry-level Groundskeeper position. Eager to apply my skills in landscaping and maintenance to contribute to a well-kept outdoor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Grounds Maintenance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2023 – Aug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Green Spaces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maintaining lawns and garden areas, improving overall aesthetics.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operate basic landscaping equipment under supervision.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Lawn Care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2022 – Oct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Lawn Masters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mowing, trimming, and edging services for residential properties.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Gained experience in identifying and treating common lawn pests and diseases.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Lawn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Plant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Weed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landscaping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Equipment operation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procedures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