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DevOps Engineer with over 10 years of experience in leading DevOps transformations and implementing robust CI/CD frameworks. Expert in cloud architecture and containerization, dedicated to driving efficiency and reliability.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DevOps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Cloud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migration of legacy applications to AWS, achieving a 35% performance improvement and a 50%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multi-cluster Kubernetes architecture, enhancing application availability and scalability.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DevOps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8 DevOps engineers, fostering a culture of continuous improvement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a comprehensive CI/CD strategy that increased deployment success rates by 60%.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DevOps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2012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Automated deployment processes with Jenkins and Puppet, decreasing deployment time from hours to minutes.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Enhanced system monitoring and alerting, reducing downtime incidents by 80%.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Professional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Kubernetes Administrator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ScrumMaster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GCP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Terraform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Ansible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&amp; Logging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Best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