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Certified Nursing Assistant with a strong desire to provide quality patient care. Eager to apply skills in a clinical environment to support patient well-being and facilitate recovery.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Sunnydale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15+ residents with daily living activities, ensuring comfort and dignity.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vital signs and reported changes to nursing staff, improving patient response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patient care tasks, enhancing overall patient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 and safe environments for patients, adhering to infection control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Nursing Assisting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Nursing Assistant – Illinois Department of Public Health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Personal Hygiene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