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Compassionate and dedicated Certified Nurse Assistant with a strong commitment to patient care and support. Eager to contribute to a healthcare team while gaining valuable experience in a clinical setting.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Certified Nurse Assistant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Sunnydale Nursing Home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residents with daily living activities, improving overall patient satisfaction scores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Monitored vital signs and reported changes to nursing staff in a timely manner.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Volunteer CNA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Sep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Community Health Clinic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Supported nursing staff in providing care for underserved populations, leading to a 20% increase in clinic visits.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Facilitated patient education sessions on hygiene and wellness.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Certified Nurse Assistant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Anytown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Certified Nurse Assistant – California Department of Public Health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Patient Care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Vital Signs Monitoring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Hygiene Assistance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Life Support (BLS)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Record Keeping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Empathy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