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entry-level cashier with a strong commitment to customer service and an eagerness to learn. Skilled in handling transactions accurately and efficiently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an average of 50 transactions per shift with 98%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in locating products and answered inquiries to enhance their shopping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Convenience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checkout area, increasing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ensure efficient store operations during peak hours.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Point of Sale (POS)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Math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