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caregiver with over 10 years of expertise in delivering compassionate and professional care to diverse populations. Adept at leading care teams and implementing patient-centered practices that enhance quality of life.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Care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Senior Care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15 caregivers, improving service delivery efficiency by 30% through enhanced training programs.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care plans that resulted in a 25% improvement in patient health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Caregiver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Golden Years Home Health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specialized care to high-needs clients, effectively reducing hospitalization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communication between families and healthcare providers, ensuring comprehensive care coordination.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Care Manager (CCM) – Commission for Case Manager Certification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Complex Care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Holistic Care Approaches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