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Senior Blockchain Developer with over 10 years of experience in architecting and implementing blockchain solutions. Expert in smart contract development, cryptography, and decentralized applications, with a strong focus on security and scalability.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Blockchain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Blockchain Innovations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blockchain-based identity verification system, reducing fraud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developers in the creation of a cross-chain interoperability solution, enhancing platform capabilities.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Blockchain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Apr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Pioneers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developed blockchain systems for fintech applications, improving transaction speeds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workshops and training sessions for junior developers on blockchain best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Blockchain Expert – Blockchain Council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Ethereum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Solidity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Smart Contracts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Hyperledger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Blockchain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DApp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Consensus Algorithms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Cryptography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